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1D45EB47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337F3">
        <w:rPr>
          <w:b/>
          <w:bCs/>
          <w:sz w:val="22"/>
        </w:rPr>
        <w:t>DOT/</w:t>
      </w:r>
      <w:r w:rsidR="009A7C47">
        <w:rPr>
          <w:b/>
          <w:bCs/>
          <w:sz w:val="22"/>
        </w:rPr>
        <w:t>11</w:t>
      </w:r>
      <w:r w:rsidR="00A337F3">
        <w:rPr>
          <w:b/>
          <w:bCs/>
          <w:sz w:val="22"/>
        </w:rPr>
        <w:t>/2</w:t>
      </w:r>
      <w:r w:rsidR="009A7C47">
        <w:rPr>
          <w:b/>
          <w:bCs/>
          <w:sz w:val="22"/>
        </w:rPr>
        <w:t>2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78E97CE0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068A09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09D3FEC2" w14:textId="0F5541CF" w:rsidR="00E90CA0" w:rsidRPr="00784310" w:rsidRDefault="008F067C" w:rsidP="00784310">
      <w:pPr>
        <w:jc w:val="both"/>
        <w:rPr>
          <w:rFonts w:eastAsia="Calibri"/>
          <w:sz w:val="22"/>
          <w:szCs w:val="22"/>
          <w:lang w:eastAsia="en-US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r w:rsidR="00784310" w:rsidRPr="00784310">
        <w:rPr>
          <w:rFonts w:eastAsia="Calibri"/>
          <w:sz w:val="22"/>
          <w:szCs w:val="22"/>
          <w:lang w:eastAsia="en-US"/>
        </w:rPr>
        <w:t>„Wykonania, dostawy, montażu i rozmieszczenia zabudowy meblowej</w:t>
      </w:r>
      <w:r w:rsidR="00784310">
        <w:rPr>
          <w:rFonts w:eastAsia="Calibri"/>
          <w:sz w:val="22"/>
          <w:szCs w:val="22"/>
          <w:lang w:eastAsia="en-US"/>
        </w:rPr>
        <w:t xml:space="preserve"> </w:t>
      </w:r>
      <w:r w:rsidR="00784310" w:rsidRPr="00784310">
        <w:rPr>
          <w:rFonts w:eastAsia="Calibri"/>
          <w:sz w:val="22"/>
          <w:szCs w:val="22"/>
          <w:lang w:eastAsia="en-US"/>
        </w:rPr>
        <w:t xml:space="preserve">„na wymiar” w pomieszczeniu biurowym PGK Sp. z o.o. w Biłgoraju”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ferujemy cenę </w:t>
      </w:r>
      <w:r w:rsidR="005F393C">
        <w:rPr>
          <w:rFonts w:eastAsia="TimesNewRomanPS-BoldMT"/>
          <w:color w:val="000000"/>
          <w:sz w:val="22"/>
          <w:szCs w:val="22"/>
        </w:rPr>
        <w:t xml:space="preserve">ryczałtową </w:t>
      </w:r>
      <w:r w:rsidR="00C9739C" w:rsidRPr="000976CD">
        <w:rPr>
          <w:rFonts w:eastAsia="TimesNewRomanPS-BoldMT"/>
          <w:color w:val="000000"/>
          <w:sz w:val="22"/>
          <w:szCs w:val="22"/>
        </w:rPr>
        <w:t>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14:paraId="24E11D56" w14:textId="77777777" w:rsidR="007915EA" w:rsidRPr="007915EA" w:rsidRDefault="007915EA" w:rsidP="00954180">
      <w:pPr>
        <w:autoSpaceDE w:val="0"/>
        <w:autoSpaceDN w:val="0"/>
        <w:adjustRightInd w:val="0"/>
        <w:ind w:left="720"/>
        <w:rPr>
          <w:rFonts w:eastAsia="TimesNewRomanPSMT"/>
          <w:sz w:val="22"/>
          <w:szCs w:val="22"/>
        </w:rPr>
      </w:pPr>
    </w:p>
    <w:p w14:paraId="6B2F434E" w14:textId="77777777"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netto: ………………………………..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0F360A17" w14:textId="77777777"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</w:p>
    <w:p w14:paraId="272DC67C" w14:textId="5BCB5023"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brutto: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22244A61" w14:textId="3BBE4442" w:rsidR="00954180" w:rsidRDefault="00C965ED" w:rsidP="00C965E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 xml:space="preserve">Powyższa kwota obejmuje wszystkie niezbędne koszty Wykonawcy konieczne do poniesienia w celu  kompleksowej i prawidłowej  realizacji zamówienia, w tym </w:t>
      </w:r>
      <w:r>
        <w:rPr>
          <w:rFonts w:eastAsia="TimesNewRomanPSMT"/>
          <w:sz w:val="22"/>
          <w:szCs w:val="22"/>
        </w:rPr>
        <w:t xml:space="preserve">ceny </w:t>
      </w:r>
      <w:r w:rsidRPr="00C965ED">
        <w:rPr>
          <w:rFonts w:eastAsia="TimesNewRomanPSMT"/>
          <w:sz w:val="22"/>
          <w:szCs w:val="22"/>
        </w:rPr>
        <w:t>w zakresie :</w:t>
      </w:r>
    </w:p>
    <w:p w14:paraId="4CD0451C" w14:textId="5802ACAD" w:rsidR="00C965ED" w:rsidRDefault="00C965ED" w:rsidP="00C965E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Zabudowa meblowa DOT - …………………………………….. netto</w:t>
      </w:r>
    </w:p>
    <w:p w14:paraId="79A74D9F" w14:textId="5BF0EEB3" w:rsidR="00C965ED" w:rsidRDefault="00C965ED" w:rsidP="00C965E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Meble biurowe ZOŚ- …………………………………………… netto</w:t>
      </w:r>
    </w:p>
    <w:p w14:paraId="450220EB" w14:textId="3BAAE081" w:rsidR="00C965ED" w:rsidRDefault="00C965ED" w:rsidP="00C965E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Biurko komputerowe z kontenerkami i komodą ZGM - …………… netto</w:t>
      </w:r>
    </w:p>
    <w:p w14:paraId="257382B7" w14:textId="2E32B259" w:rsidR="00C965ED" w:rsidRPr="00C965ED" w:rsidRDefault="00C965ED" w:rsidP="00C965E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Biurka i wymiana frontów Dział DPE - …………………………….. netto</w:t>
      </w:r>
    </w:p>
    <w:p w14:paraId="65464214" w14:textId="78597B83" w:rsidR="008F067C" w:rsidRPr="006928FD" w:rsidRDefault="00B30916" w:rsidP="007915E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ramach powyższej ceny</w:t>
      </w:r>
      <w:r w:rsidR="00FF016B">
        <w:rPr>
          <w:rFonts w:eastAsia="TimesNewRomanPSMT"/>
          <w:sz w:val="22"/>
          <w:szCs w:val="22"/>
        </w:rPr>
        <w:t xml:space="preserve"> oferujemy </w:t>
      </w:r>
      <w:r w:rsidR="007915EA">
        <w:rPr>
          <w:rFonts w:eastAsia="TimesNewRomanPSMT"/>
          <w:sz w:val="22"/>
          <w:szCs w:val="22"/>
        </w:rPr>
        <w:t xml:space="preserve">wykonanie pomiarów, zaprojektowanie ostatecznych wymiarów, </w:t>
      </w:r>
      <w:r w:rsidR="005F393C">
        <w:rPr>
          <w:rFonts w:eastAsia="TimesNewRomanPSMT"/>
          <w:sz w:val="22"/>
          <w:szCs w:val="22"/>
        </w:rPr>
        <w:t>dobór kolorystyki i materiałów zgodnie z prefe</w:t>
      </w:r>
      <w:r w:rsidR="001963A9">
        <w:rPr>
          <w:rFonts w:eastAsia="TimesNewRomanPSMT"/>
          <w:sz w:val="22"/>
          <w:szCs w:val="22"/>
        </w:rPr>
        <w:t xml:space="preserve">rencjami zamawiającego, </w:t>
      </w:r>
      <w:r w:rsidR="00FF016B">
        <w:rPr>
          <w:rFonts w:eastAsia="TimesNewRomanPSMT"/>
          <w:sz w:val="22"/>
          <w:szCs w:val="22"/>
        </w:rPr>
        <w:t>dostawę</w:t>
      </w:r>
      <w:r w:rsidR="007915EA">
        <w:rPr>
          <w:rFonts w:eastAsia="TimesNewRomanPSMT"/>
          <w:sz w:val="22"/>
          <w:szCs w:val="22"/>
        </w:rPr>
        <w:t xml:space="preserve"> wszelkich materiałów, akcesoriów</w:t>
      </w:r>
      <w:r w:rsidR="00FF016B">
        <w:rPr>
          <w:rFonts w:eastAsia="TimesNewRomanPSMT"/>
          <w:sz w:val="22"/>
          <w:szCs w:val="22"/>
        </w:rPr>
        <w:t>, wniesienie</w:t>
      </w:r>
      <w:r w:rsidR="000E7C05">
        <w:rPr>
          <w:rFonts w:eastAsia="TimesNewRomanPSMT"/>
          <w:sz w:val="22"/>
          <w:szCs w:val="22"/>
        </w:rPr>
        <w:t xml:space="preserve">/przeniesienie </w:t>
      </w:r>
      <w:r w:rsidR="00FF016B">
        <w:rPr>
          <w:rFonts w:eastAsia="TimesNewRomanPSMT"/>
          <w:sz w:val="22"/>
          <w:szCs w:val="22"/>
        </w:rPr>
        <w:t xml:space="preserve"> i montaż we wskazanym miejscu </w:t>
      </w:r>
      <w:r w:rsidR="00E13B9A" w:rsidRPr="00FF016B">
        <w:rPr>
          <w:rFonts w:eastAsia="TimesNewRomanPSMT"/>
          <w:sz w:val="22"/>
          <w:szCs w:val="22"/>
        </w:rPr>
        <w:t xml:space="preserve">przedmiotu zamówienia w </w:t>
      </w:r>
      <w:r w:rsidR="00FB652B" w:rsidRPr="00FF016B">
        <w:rPr>
          <w:rFonts w:eastAsia="TimesNewRomanPSMT"/>
          <w:sz w:val="22"/>
          <w:szCs w:val="22"/>
        </w:rPr>
        <w:t>pełnym</w:t>
      </w:r>
      <w:r w:rsidR="00E13B9A" w:rsidRPr="00FF016B">
        <w:rPr>
          <w:rFonts w:eastAsia="TimesNewRomanPSMT"/>
          <w:sz w:val="22"/>
          <w:szCs w:val="22"/>
        </w:rPr>
        <w:t xml:space="preserve"> asortymencie i o parametrach spełni</w:t>
      </w:r>
      <w:r w:rsidR="00FB652B" w:rsidRPr="00FF016B">
        <w:rPr>
          <w:rFonts w:eastAsia="TimesNewRomanPSMT"/>
          <w:sz w:val="22"/>
          <w:szCs w:val="22"/>
        </w:rPr>
        <w:t>ających wymagania Zamawiającego określonych w zapytaniu ofertowym ZO/</w:t>
      </w:r>
      <w:r>
        <w:rPr>
          <w:rFonts w:eastAsia="TimesNewRomanPSMT"/>
          <w:sz w:val="22"/>
          <w:szCs w:val="22"/>
        </w:rPr>
        <w:t>DOT/</w:t>
      </w:r>
      <w:r w:rsidR="00784310">
        <w:rPr>
          <w:rFonts w:eastAsia="TimesNewRomanPSMT"/>
          <w:sz w:val="22"/>
          <w:szCs w:val="22"/>
        </w:rPr>
        <w:t>11</w:t>
      </w:r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 w:rsidR="007915EA">
        <w:rPr>
          <w:rFonts w:eastAsia="TimesNewRomanPSMT"/>
          <w:sz w:val="22"/>
          <w:szCs w:val="22"/>
        </w:rPr>
        <w:t>.</w:t>
      </w:r>
      <w:r w:rsidR="00FB652B" w:rsidRPr="00FF016B">
        <w:rPr>
          <w:rFonts w:eastAsia="TimesNewRomanPSMT"/>
          <w:sz w:val="22"/>
          <w:szCs w:val="22"/>
        </w:rPr>
        <w:t xml:space="preserve"> 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6DEC01F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865976">
        <w:rPr>
          <w:rFonts w:eastAsia="TimesNewRomanPSMT"/>
          <w:sz w:val="22"/>
          <w:szCs w:val="22"/>
        </w:rPr>
        <w:t>……..</w:t>
      </w:r>
      <w:r w:rsidR="007915EA">
        <w:rPr>
          <w:rFonts w:eastAsia="TimesNewRomanPSMT"/>
          <w:sz w:val="22"/>
          <w:szCs w:val="22"/>
        </w:rPr>
        <w:t xml:space="preserve"> </w:t>
      </w:r>
      <w:r w:rsidR="00B30916">
        <w:rPr>
          <w:rFonts w:eastAsia="TimesNewRomanPSMT"/>
          <w:sz w:val="22"/>
          <w:szCs w:val="22"/>
        </w:rPr>
        <w:t xml:space="preserve">tygodni </w:t>
      </w:r>
      <w:r w:rsidR="009D1920">
        <w:rPr>
          <w:rFonts w:eastAsia="TimesNewRomanPSMT"/>
          <w:sz w:val="22"/>
          <w:szCs w:val="22"/>
        </w:rPr>
        <w:t xml:space="preserve">od daty podpisania </w:t>
      </w:r>
      <w:r w:rsidR="00865976">
        <w:rPr>
          <w:rFonts w:eastAsia="TimesNewRomanPSMT"/>
          <w:sz w:val="22"/>
          <w:szCs w:val="22"/>
        </w:rPr>
        <w:t>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1213ACE2" w14:textId="1E904295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B30916">
        <w:rPr>
          <w:rFonts w:eastAsia="TimesNewRomanPSMT"/>
          <w:sz w:val="22"/>
          <w:szCs w:val="22"/>
        </w:rPr>
        <w:t>DOT</w:t>
      </w:r>
      <w:r w:rsidR="001963A9">
        <w:rPr>
          <w:rFonts w:eastAsia="TimesNewRomanPSMT"/>
          <w:sz w:val="22"/>
          <w:szCs w:val="22"/>
        </w:rPr>
        <w:t>/</w:t>
      </w:r>
      <w:r w:rsidR="00784310">
        <w:rPr>
          <w:rFonts w:eastAsia="TimesNewRomanPSMT"/>
          <w:sz w:val="22"/>
          <w:szCs w:val="22"/>
        </w:rPr>
        <w:t>11</w:t>
      </w:r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7DC1945" w14:textId="595554BA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7915EA">
        <w:rPr>
          <w:rFonts w:eastAsia="TimesNewRomanPSMT"/>
          <w:sz w:val="22"/>
          <w:szCs w:val="22"/>
        </w:rPr>
        <w:t>DO</w:t>
      </w:r>
      <w:r w:rsidR="001963A9">
        <w:rPr>
          <w:rFonts w:eastAsia="TimesNewRomanPSMT"/>
          <w:sz w:val="22"/>
          <w:szCs w:val="22"/>
        </w:rPr>
        <w:t>T/</w:t>
      </w:r>
      <w:r w:rsidR="00784310">
        <w:rPr>
          <w:rFonts w:eastAsia="TimesNewRomanPSMT"/>
          <w:sz w:val="22"/>
          <w:szCs w:val="22"/>
        </w:rPr>
        <w:t>11</w:t>
      </w:r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</w:t>
      </w:r>
    </w:p>
    <w:p w14:paraId="71C22443" w14:textId="77777777"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FF60105" w14:textId="77777777"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915EA">
        <w:rPr>
          <w:rFonts w:eastAsia="TimesNewRomanPSMT"/>
          <w:sz w:val="22"/>
          <w:szCs w:val="24"/>
        </w:rPr>
        <w:t xml:space="preserve"> </w:t>
      </w:r>
      <w:r w:rsidR="001E5637">
        <w:rPr>
          <w:rFonts w:eastAsia="TimesNewRomanPSMT"/>
          <w:sz w:val="22"/>
          <w:szCs w:val="24"/>
        </w:rPr>
        <w:t xml:space="preserve">przez </w:t>
      </w:r>
      <w:r w:rsidR="00772927">
        <w:rPr>
          <w:rFonts w:eastAsia="TimesNewRomanPSMT"/>
          <w:sz w:val="22"/>
          <w:szCs w:val="24"/>
        </w:rPr>
        <w:t>Zamawiającego.</w:t>
      </w:r>
    </w:p>
    <w:p w14:paraId="5B91FF32" w14:textId="77777777"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77777777"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77777777"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0D03FCB4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</w:t>
      </w:r>
      <w:r w:rsidR="00C965ED">
        <w:t>2</w:t>
      </w:r>
      <w:r w:rsidR="007915EA">
        <w:t>1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F289" w14:textId="77777777" w:rsidR="006E354F" w:rsidRDefault="006E354F" w:rsidP="00D2678F">
      <w:r>
        <w:separator/>
      </w:r>
    </w:p>
  </w:endnote>
  <w:endnote w:type="continuationSeparator" w:id="0">
    <w:p w14:paraId="75040058" w14:textId="77777777" w:rsidR="006E354F" w:rsidRDefault="006E354F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94E6" w14:textId="77777777" w:rsidR="006E354F" w:rsidRDefault="006E354F" w:rsidP="00D2678F">
      <w:r>
        <w:separator/>
      </w:r>
    </w:p>
  </w:footnote>
  <w:footnote w:type="continuationSeparator" w:id="0">
    <w:p w14:paraId="3FCB774E" w14:textId="77777777" w:rsidR="006E354F" w:rsidRDefault="006E354F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E7C05"/>
    <w:rsid w:val="000F0497"/>
    <w:rsid w:val="00106650"/>
    <w:rsid w:val="001175F9"/>
    <w:rsid w:val="00131521"/>
    <w:rsid w:val="00175779"/>
    <w:rsid w:val="00194218"/>
    <w:rsid w:val="001963A9"/>
    <w:rsid w:val="001B5877"/>
    <w:rsid w:val="001C48F0"/>
    <w:rsid w:val="001C6218"/>
    <w:rsid w:val="001E5637"/>
    <w:rsid w:val="00246FDC"/>
    <w:rsid w:val="002D6C98"/>
    <w:rsid w:val="002F4F7D"/>
    <w:rsid w:val="00395220"/>
    <w:rsid w:val="003C63DE"/>
    <w:rsid w:val="003D4323"/>
    <w:rsid w:val="00402202"/>
    <w:rsid w:val="004C17EE"/>
    <w:rsid w:val="004F3CA6"/>
    <w:rsid w:val="00566FA9"/>
    <w:rsid w:val="005B0A92"/>
    <w:rsid w:val="005D005E"/>
    <w:rsid w:val="005E352B"/>
    <w:rsid w:val="005E73E0"/>
    <w:rsid w:val="005F393C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25495"/>
    <w:rsid w:val="00A337F3"/>
    <w:rsid w:val="00AE7F2A"/>
    <w:rsid w:val="00B0132C"/>
    <w:rsid w:val="00B10954"/>
    <w:rsid w:val="00B30916"/>
    <w:rsid w:val="00B34631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B557A"/>
    <w:rsid w:val="00EE348D"/>
    <w:rsid w:val="00EE5DFB"/>
    <w:rsid w:val="00EF26E2"/>
    <w:rsid w:val="00EF3954"/>
    <w:rsid w:val="00F23390"/>
    <w:rsid w:val="00F37903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Anna Malec</cp:lastModifiedBy>
  <cp:revision>5</cp:revision>
  <cp:lastPrinted>2021-05-20T07:49:00Z</cp:lastPrinted>
  <dcterms:created xsi:type="dcterms:W3CDTF">2022-03-03T10:03:00Z</dcterms:created>
  <dcterms:modified xsi:type="dcterms:W3CDTF">2022-03-03T11:50:00Z</dcterms:modified>
</cp:coreProperties>
</file>