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557D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..............................................................</w:t>
      </w:r>
    </w:p>
    <w:p w14:paraId="4F9E4971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06745443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37D14A82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4E8F824A" w14:textId="1F8CF82B" w:rsidR="00E21945" w:rsidRDefault="00E21945" w:rsidP="00E21945">
      <w:pPr>
        <w:pStyle w:val="Tekstpodstawowy21"/>
        <w:jc w:val="center"/>
        <w:rPr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ZO/ZWK/1/2022</w:t>
      </w: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72862446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1F2A9801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40161A88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2B04A7C7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6CA544FF" w14:textId="77777777" w:rsidR="00E21945" w:rsidRDefault="00E21945" w:rsidP="00E21945">
      <w:pPr>
        <w:pStyle w:val="Tekstpodstawowy21"/>
        <w:numPr>
          <w:ilvl w:val="1"/>
          <w:numId w:val="1"/>
        </w:numPr>
        <w:ind w:left="7260" w:hanging="67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 i ł g o r a j</w:t>
      </w:r>
    </w:p>
    <w:p w14:paraId="1B54E453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22C7F708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6C5CAE31" w14:textId="41E1588A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Nawiązując do zapytania ofertowego </w:t>
      </w:r>
      <w:r w:rsidRPr="002D1C2E">
        <w:rPr>
          <w:rStyle w:val="Domylnaczcionkaakapitu1"/>
          <w:rFonts w:ascii="Times New Roman" w:hAnsi="Times New Roman"/>
          <w:sz w:val="20"/>
        </w:rPr>
        <w:t>Nr ZO/ZWK/</w:t>
      </w:r>
      <w:r>
        <w:rPr>
          <w:rStyle w:val="Domylnaczcionkaakapitu1"/>
          <w:rFonts w:ascii="Times New Roman" w:hAnsi="Times New Roman"/>
          <w:sz w:val="20"/>
        </w:rPr>
        <w:t>1</w:t>
      </w:r>
      <w:r w:rsidRPr="002D1C2E">
        <w:rPr>
          <w:rStyle w:val="Domylnaczcionkaakapitu1"/>
          <w:rFonts w:ascii="Times New Roman" w:hAnsi="Times New Roman"/>
          <w:sz w:val="20"/>
        </w:rPr>
        <w:t>/20</w:t>
      </w:r>
      <w:r>
        <w:rPr>
          <w:rStyle w:val="Domylnaczcionkaakapitu1"/>
          <w:rFonts w:ascii="Times New Roman" w:hAnsi="Times New Roman"/>
          <w:sz w:val="20"/>
        </w:rPr>
        <w:t>22</w:t>
      </w:r>
      <w:r w:rsidRPr="002D1C2E">
        <w:rPr>
          <w:rStyle w:val="Domylnaczcionkaakapitu1"/>
          <w:rFonts w:ascii="Times New Roman" w:hAnsi="Times New Roman"/>
          <w:sz w:val="20"/>
        </w:rPr>
        <w:t xml:space="preserve"> na </w:t>
      </w:r>
      <w:r w:rsidRPr="002D1C2E">
        <w:rPr>
          <w:rStyle w:val="Domylnaczcionkaakapitu1"/>
          <w:rFonts w:ascii="Times New Roman" w:hAnsi="Times New Roman"/>
          <w:bCs/>
          <w:sz w:val="20"/>
        </w:rPr>
        <w:t>„</w:t>
      </w:r>
      <w:r w:rsidRPr="002D1C2E">
        <w:rPr>
          <w:rFonts w:ascii="Times New Roman" w:hAnsi="Times New Roman" w:cs="Times New Roman"/>
          <w:sz w:val="20"/>
        </w:rPr>
        <w:t xml:space="preserve">Sukcesywną dostawę do Zakładu Wodociągów i Kanalizacji podchlorynu sodu technicznego gat. S w szacunkowej ilości </w:t>
      </w:r>
      <w:r w:rsidR="006657E4">
        <w:rPr>
          <w:rFonts w:ascii="Times New Roman" w:hAnsi="Times New Roman" w:cs="Times New Roman"/>
          <w:sz w:val="20"/>
        </w:rPr>
        <w:t xml:space="preserve">8 400  </w:t>
      </w:r>
      <w:r>
        <w:rPr>
          <w:rFonts w:ascii="Times New Roman" w:hAnsi="Times New Roman" w:cs="Times New Roman"/>
          <w:sz w:val="20"/>
        </w:rPr>
        <w:t>kg w 2022</w:t>
      </w:r>
      <w:r w:rsidRPr="002D1C2E">
        <w:rPr>
          <w:rFonts w:ascii="Times New Roman" w:hAnsi="Times New Roman" w:cs="Times New Roman"/>
          <w:sz w:val="20"/>
        </w:rPr>
        <w:t xml:space="preserve"> roku</w:t>
      </w:r>
      <w:r w:rsidRPr="002D1C2E">
        <w:rPr>
          <w:rStyle w:val="Domylnaczcionkaakapitu1"/>
          <w:rFonts w:ascii="Times New Roman" w:hAnsi="Times New Roman" w:cs="Times New Roman"/>
          <w:bCs/>
          <w:sz w:val="20"/>
        </w:rPr>
        <w:t>”</w:t>
      </w:r>
      <w:r w:rsidRPr="002D1C2E">
        <w:rPr>
          <w:rStyle w:val="Domylnaczcionkaakapitu1"/>
          <w:rFonts w:ascii="Times New Roman" w:hAnsi="Times New Roman"/>
          <w:sz w:val="20"/>
        </w:rPr>
        <w:t>,</w:t>
      </w:r>
      <w:r w:rsidRPr="002D1C2E">
        <w:rPr>
          <w:rStyle w:val="Domylnaczcionkaakapitu1"/>
          <w:rFonts w:ascii="Times New Roman" w:hAnsi="Times New Roman"/>
          <w:sz w:val="22"/>
          <w:szCs w:val="22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ja/my:</w:t>
      </w:r>
    </w:p>
    <w:p w14:paraId="3A938829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48DB5832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1D3650F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45D8C3B2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27D855F0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1659C99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22356D34" w14:textId="77777777" w:rsidR="00E21945" w:rsidRDefault="00E21945" w:rsidP="00E21945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76AB32A3" w14:textId="5D9AD1C4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przedmiotowym zapytaniu ofertowym i oferujemy:</w:t>
      </w:r>
    </w:p>
    <w:p w14:paraId="20C293BF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63AADC07" w14:textId="3D1F5127" w:rsidR="00E21945" w:rsidRDefault="00E21945" w:rsidP="00E21945">
      <w:pPr>
        <w:pStyle w:val="Tekstpodstawowy21"/>
        <w:numPr>
          <w:ilvl w:val="0"/>
          <w:numId w:val="4"/>
        </w:num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Wykonać w pełnym zakresie rzeczowym i na warunkach określonych w zapytaniu ofertowym ZO/ZWK/1/2022 za cenę:</w:t>
      </w:r>
    </w:p>
    <w:p w14:paraId="2CC7E9FC" w14:textId="77777777" w:rsidR="00E21945" w:rsidRDefault="00E21945" w:rsidP="00E21945">
      <w:pPr>
        <w:pStyle w:val="Tekstpodstawowy21"/>
        <w:numPr>
          <w:ilvl w:val="1"/>
          <w:numId w:val="3"/>
        </w:numPr>
        <w:ind w:left="360" w:firstLine="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b/>
          <w:szCs w:val="24"/>
          <w:u w:val="single"/>
        </w:rPr>
        <w:t>cena netto jednostkowa podchlorynu sodu (koszt netto 1kg przedmiotu zamówienia)</w:t>
      </w:r>
      <w:r>
        <w:rPr>
          <w:rStyle w:val="Domylnaczcionkaakapitu1"/>
          <w:rFonts w:ascii="Times New Roman" w:hAnsi="Times New Roman"/>
          <w:sz w:val="20"/>
        </w:rPr>
        <w:t xml:space="preserve"> ...................................zł/kg</w:t>
      </w:r>
    </w:p>
    <w:p w14:paraId="0C68428A" w14:textId="77777777" w:rsidR="00E21945" w:rsidRDefault="00E21945" w:rsidP="00E21945">
      <w:pPr>
        <w:pStyle w:val="Tekstpodstawowy21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 ..................................................................................................................................................................zł)</w:t>
      </w:r>
    </w:p>
    <w:p w14:paraId="16CD6162" w14:textId="37E7BCE5" w:rsidR="00E21945" w:rsidRDefault="00E21945" w:rsidP="00E21945">
      <w:pPr>
        <w:pStyle w:val="Tekstpodstawowy21"/>
        <w:numPr>
          <w:ilvl w:val="1"/>
          <w:numId w:val="2"/>
        </w:numPr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cena netto całości zamówienia (za </w:t>
      </w:r>
      <w:r w:rsidR="006657E4">
        <w:rPr>
          <w:rFonts w:ascii="Times New Roman" w:hAnsi="Times New Roman"/>
          <w:sz w:val="20"/>
        </w:rPr>
        <w:t>8 400</w:t>
      </w:r>
      <w:r>
        <w:rPr>
          <w:rFonts w:ascii="Times New Roman" w:hAnsi="Times New Roman"/>
          <w:sz w:val="20"/>
        </w:rPr>
        <w:t xml:space="preserve"> kg) ....................................................................zł (słownie: .............................................................................................................................................zł)</w:t>
      </w:r>
    </w:p>
    <w:p w14:paraId="601D9762" w14:textId="77777777" w:rsidR="00E21945" w:rsidRDefault="00E21945" w:rsidP="00E21945">
      <w:pPr>
        <w:pStyle w:val="Tekstpodstawowy21"/>
        <w:numPr>
          <w:ilvl w:val="1"/>
          <w:numId w:val="5"/>
        </w:numPr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6A457FF0" w14:textId="77777777" w:rsidR="00E21945" w:rsidRDefault="00E21945" w:rsidP="00E21945">
      <w:pPr>
        <w:pStyle w:val="Tekstpodstawowy21"/>
        <w:numPr>
          <w:ilvl w:val="1"/>
          <w:numId w:val="6"/>
        </w:numPr>
        <w:ind w:left="1440" w:hanging="1014"/>
        <w:rPr>
          <w:rStyle w:val="Domylnaczcionkaakapitu1"/>
          <w:rFonts w:ascii="Times New Roman" w:hAnsi="Times New Roman"/>
          <w:szCs w:val="24"/>
        </w:rPr>
      </w:pPr>
      <w:r>
        <w:rPr>
          <w:rStyle w:val="Domylnaczcionkaakapitu1"/>
          <w:rFonts w:ascii="Times New Roman" w:hAnsi="Times New Roman"/>
          <w:b/>
          <w:bCs/>
          <w:szCs w:val="24"/>
          <w:u w:val="single"/>
        </w:rPr>
        <w:t>cena brutto wykonania całości zamówienia.</w:t>
      </w:r>
      <w:r>
        <w:rPr>
          <w:rStyle w:val="Domylnaczcionkaakapitu1"/>
          <w:rFonts w:ascii="Times New Roman" w:hAnsi="Times New Roman"/>
          <w:b/>
          <w:szCs w:val="24"/>
          <w:u w:val="single"/>
        </w:rPr>
        <w:t>............................................................</w:t>
      </w:r>
      <w:r>
        <w:rPr>
          <w:rStyle w:val="Domylnaczcionkaakapitu1"/>
          <w:rFonts w:ascii="Times New Roman" w:hAnsi="Times New Roman"/>
          <w:szCs w:val="24"/>
        </w:rPr>
        <w:t>zł</w:t>
      </w:r>
    </w:p>
    <w:p w14:paraId="074A0544" w14:textId="77777777" w:rsidR="00E21945" w:rsidRDefault="00E21945" w:rsidP="00E21945">
      <w:pPr>
        <w:pStyle w:val="Tekstpodstawowy21"/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(słownie:.....................................................................................................................................................zł)</w:t>
      </w:r>
    </w:p>
    <w:p w14:paraId="3DB8A478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- oświadczamy, że podane powyżej ceny nie będą ulegać zmianie ani waloryzacji do czasu zakończenia realizacji przedmiotu zamówienia.</w:t>
      </w:r>
    </w:p>
    <w:p w14:paraId="6F8A7438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2D998660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Oferujemy:</w:t>
      </w:r>
    </w:p>
    <w:p w14:paraId="75C4D86E" w14:textId="77777777" w:rsidR="00E21945" w:rsidRDefault="00E21945" w:rsidP="00E21945">
      <w:pPr>
        <w:pStyle w:val="Tekstpodstawowy21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warunki płatności: 30 dni od daty złożenia w siedzibie Zamawiającego prawidłowo wystawionej faktury, po uprzedniej realizacji dostawy.</w:t>
      </w:r>
    </w:p>
    <w:p w14:paraId="1BAFDFB6" w14:textId="0DF5288F" w:rsidR="00E21945" w:rsidRDefault="00E21945" w:rsidP="00E21945">
      <w:pPr>
        <w:pStyle w:val="Tekstpodstawowy21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wykonać przedmiot zamówienia w terminie i na warunkach określonych przez Zamawiającego w zapytaniu ofertowym ZO/ZWK/1/2022.</w:t>
      </w:r>
    </w:p>
    <w:p w14:paraId="45260463" w14:textId="77777777" w:rsidR="00E21945" w:rsidRDefault="00E21945" w:rsidP="00E21945">
      <w:pPr>
        <w:tabs>
          <w:tab w:val="left" w:pos="870"/>
        </w:tabs>
        <w:ind w:left="330"/>
        <w:jc w:val="both"/>
        <w:rPr>
          <w:sz w:val="20"/>
          <w:szCs w:val="20"/>
        </w:rPr>
      </w:pPr>
      <w:r>
        <w:rPr>
          <w:sz w:val="20"/>
          <w:szCs w:val="20"/>
        </w:rPr>
        <w:t>- na każdorazową dostawę przedmiotu zamówienia udzielimy gwarancji i okresu przydatności zgodnie z zapytaniem ofertowym.</w:t>
      </w:r>
    </w:p>
    <w:p w14:paraId="5E831770" w14:textId="77777777" w:rsidR="00E21945" w:rsidRDefault="00E21945" w:rsidP="00E21945">
      <w:pPr>
        <w:tabs>
          <w:tab w:val="left" w:pos="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W przypadku stwierdzenia wad w dostawie przedmiotu zamówienia, na swój koszt dokonamy niezwłocznej – do 24 godzin od zgłoszenia przez Zamawiającego, wymiany wadliwego przedmiotu zamówienia.</w:t>
      </w:r>
    </w:p>
    <w:p w14:paraId="66271CD8" w14:textId="77777777" w:rsidR="00E21945" w:rsidRPr="00A569E7" w:rsidRDefault="00E21945" w:rsidP="00E21945">
      <w:pPr>
        <w:tabs>
          <w:tab w:val="left" w:pos="8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Do każdorazowej dostawy dołączymy dokument potwierdzający dopuszczenie przedmiotu zamówienia do obrotu i stosowania wraz ze świadectwem </w:t>
      </w:r>
      <w:r w:rsidRPr="00A569E7">
        <w:rPr>
          <w:rFonts w:cs="Arial"/>
          <w:sz w:val="20"/>
          <w:szCs w:val="20"/>
        </w:rPr>
        <w:t>jakości z numerem partii oraz datą trwałości produktu</w:t>
      </w:r>
      <w:r w:rsidRPr="00A569E7">
        <w:rPr>
          <w:sz w:val="20"/>
          <w:szCs w:val="20"/>
        </w:rPr>
        <w:t>.</w:t>
      </w:r>
    </w:p>
    <w:p w14:paraId="058A7FA9" w14:textId="77777777" w:rsidR="00E21945" w:rsidRDefault="00E21945" w:rsidP="00E21945">
      <w:pPr>
        <w:pStyle w:val="Tekstpodstawowy21"/>
        <w:ind w:left="360"/>
        <w:rPr>
          <w:rFonts w:ascii="Times New Roman" w:hAnsi="Times New Roman"/>
          <w:sz w:val="20"/>
          <w:u w:val="single"/>
        </w:rPr>
      </w:pPr>
    </w:p>
    <w:p w14:paraId="2D502D2B" w14:textId="77777777" w:rsidR="00E21945" w:rsidRDefault="00E21945" w:rsidP="00E21945">
      <w:pPr>
        <w:pStyle w:val="Tekstpodstawowy21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6. Jednocześnie oświadczamy że:</w:t>
      </w:r>
    </w:p>
    <w:p w14:paraId="77E19BFD" w14:textId="308335E3" w:rsidR="00E21945" w:rsidRDefault="00E21945" w:rsidP="00E21945">
      <w:pPr>
        <w:pStyle w:val="Tekstpodstawowy21"/>
        <w:numPr>
          <w:ilvl w:val="0"/>
          <w:numId w:val="7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Zapoznaliśmy się i nie wnosimy zastrzeżeń do zapisów zapytania ofertowego ZO/ZWK/1/2022 (Wykonawca ma prawo żądać od zamawiającego wyjaśnienia wszelkich wątpliwości  na etapie przygotowania oferty).</w:t>
      </w:r>
    </w:p>
    <w:p w14:paraId="252A4328" w14:textId="77777777" w:rsidR="00E21945" w:rsidRDefault="00E21945" w:rsidP="00E21945">
      <w:pPr>
        <w:pStyle w:val="Tekstpodstawowy21"/>
        <w:numPr>
          <w:ilvl w:val="0"/>
          <w:numId w:val="7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Uważamy się związanymi niniejszą ofertą przez 30 dni licząc od dnia w którym upływa terminu składania ofert. </w:t>
      </w:r>
    </w:p>
    <w:p w14:paraId="615F0DF3" w14:textId="77777777" w:rsidR="00E21945" w:rsidRDefault="00E21945" w:rsidP="00E21945">
      <w:pPr>
        <w:pStyle w:val="Tekstpodstawowy21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7. Zobowiązania oferenta:</w:t>
      </w:r>
    </w:p>
    <w:p w14:paraId="16A71ADE" w14:textId="6B7C4BE1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wyboru naszej oferty zobowiązujemy się do podpisania umowy w terminie i miejscu wskazanym przez zamawiającego.</w:t>
      </w:r>
    </w:p>
    <w:p w14:paraId="1A77F645" w14:textId="77777777" w:rsidR="00C36D61" w:rsidRDefault="00C36D61" w:rsidP="00E21945">
      <w:pPr>
        <w:pStyle w:val="Tekstpodstawowy21"/>
        <w:rPr>
          <w:rFonts w:ascii="Times New Roman" w:hAnsi="Times New Roman"/>
          <w:sz w:val="20"/>
        </w:rPr>
      </w:pPr>
    </w:p>
    <w:p w14:paraId="5A64A605" w14:textId="77777777" w:rsidR="00E21945" w:rsidRDefault="00E21945" w:rsidP="00C36D6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6241FDAF" w14:textId="3928C0E1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</w:t>
      </w:r>
      <w:r>
        <w:rPr>
          <w:rStyle w:val="Domylnaczcionkaakapitu1"/>
          <w:rFonts w:ascii="Times New Roman" w:hAnsi="Times New Roman"/>
          <w:sz w:val="20"/>
        </w:rPr>
        <w:tab/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</w:t>
      </w:r>
    </w:p>
    <w:p w14:paraId="18AE03AF" w14:textId="77777777" w:rsidR="00E21945" w:rsidRDefault="00E21945" w:rsidP="00E21945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66D013A2" w14:textId="77777777" w:rsidR="00E21945" w:rsidRDefault="00E21945" w:rsidP="00E21945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                                </w:t>
      </w:r>
    </w:p>
    <w:p w14:paraId="578E1D7E" w14:textId="77777777" w:rsidR="00E21945" w:rsidRDefault="00E21945" w:rsidP="00E21945">
      <w:pPr>
        <w:jc w:val="both"/>
      </w:pPr>
      <w:r>
        <w:t xml:space="preserve"> </w:t>
      </w:r>
    </w:p>
    <w:p w14:paraId="020E5D58" w14:textId="77777777" w:rsidR="00450312" w:rsidRDefault="00450312"/>
    <w:sectPr w:rsidR="00450312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45"/>
    <w:rsid w:val="00394E06"/>
    <w:rsid w:val="00450312"/>
    <w:rsid w:val="004E7743"/>
    <w:rsid w:val="006657E4"/>
    <w:rsid w:val="00C36D61"/>
    <w:rsid w:val="00CE1A59"/>
    <w:rsid w:val="00E21945"/>
    <w:rsid w:val="00E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A21"/>
  <w15:chartTrackingRefBased/>
  <w15:docId w15:val="{DB49B101-71FD-46B5-8FAD-E21981C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945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1945"/>
  </w:style>
  <w:style w:type="paragraph" w:customStyle="1" w:styleId="Tekstpodstawowy21">
    <w:name w:val="Tekst podstawowy 21"/>
    <w:basedOn w:val="Normalny"/>
    <w:rsid w:val="00E21945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dcterms:created xsi:type="dcterms:W3CDTF">2022-01-13T14:05:00Z</dcterms:created>
  <dcterms:modified xsi:type="dcterms:W3CDTF">2022-01-13T14:05:00Z</dcterms:modified>
</cp:coreProperties>
</file>