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3497D" w14:textId="77777777" w:rsidR="00F33EB1" w:rsidRDefault="00F33EB1" w:rsidP="00F33EB1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0681D2E0" wp14:editId="38FABB3D">
            <wp:extent cx="4194175" cy="841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DC46F" w14:textId="77777777" w:rsidR="00F33EB1" w:rsidRDefault="00F33EB1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14:paraId="6537D73C" w14:textId="639730CD"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14:paraId="2A4918A0" w14:textId="77777777"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14:paraId="51428751" w14:textId="77777777" w:rsidR="00EA2AF7" w:rsidRPr="00EA2AF7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14:paraId="004E1C6D" w14:textId="77777777" w:rsidR="00EA2AF7" w:rsidRPr="00A13CA3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14:paraId="347AAA23" w14:textId="77777777" w:rsidR="00A13CA3" w:rsidRPr="00A13CA3" w:rsidRDefault="00EA2AF7" w:rsidP="00A13CA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.......................................................................................................,</w:t>
      </w:r>
    </w:p>
    <w:p w14:paraId="4564D9DC" w14:textId="38A65BD0" w:rsidR="00EA2AF7" w:rsidRPr="00A13CA3" w:rsidRDefault="00EA2AF7" w:rsidP="00A13CA3">
      <w:pPr>
        <w:pStyle w:val="Akapitzlist"/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Pr="00A13CA3">
        <w:rPr>
          <w:i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ofertę)</w:t>
      </w:r>
    </w:p>
    <w:p w14:paraId="49069FA4" w14:textId="77777777" w:rsidR="00BF0772" w:rsidRPr="00A13CA3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0BB90C42" w14:textId="77777777" w:rsidR="00AE744D" w:rsidRDefault="00EA2AF7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działając w imieniu i na rzecz ................................................................................................................. ............................................................................................</w:t>
      </w:r>
      <w:r w:rsidR="00A13CA3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</w:t>
      </w:r>
      <w:r w:rsidR="00AE744D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</w:p>
    <w:p w14:paraId="6387275D" w14:textId="53D9926B" w:rsidR="00BF0772" w:rsidRPr="00A13CA3" w:rsidRDefault="00AE744D" w:rsidP="00A13CA3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>
        <w:rPr>
          <w:rFonts w:ascii="Verdana" w:eastAsia="Lucida Sans Unicode" w:hAnsi="Verdana" w:cstheme="minorHAnsi"/>
          <w:color w:val="000000"/>
          <w:sz w:val="20"/>
          <w:szCs w:val="20"/>
        </w:rPr>
        <w:t>NIP ………………………. , Regon ………………….., e-mail: …………………………….. tel. ………….</w:t>
      </w:r>
    </w:p>
    <w:p w14:paraId="52FE1225" w14:textId="77777777" w:rsidR="00EA2AF7" w:rsidRPr="00A13CA3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(firma wykonawcy/-ów składający/-</w:t>
      </w:r>
      <w:proofErr w:type="spellStart"/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ych</w:t>
      </w:r>
      <w:proofErr w:type="spellEnd"/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ofertę, oraz adres siedziby</w:t>
      </w:r>
      <w:r w:rsidR="00135A64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;</w:t>
      </w:r>
      <w:r w:rsidR="00BF0772"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w odniesieniu do konsorcjum wskazanie pełnomocnika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</w:p>
    <w:p w14:paraId="780AFCD7" w14:textId="77777777" w:rsidR="00BF0772" w:rsidRPr="00A13CA3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65C783C9" w14:textId="49B0D6E3" w:rsidR="00F33EB1" w:rsidRPr="00A13CA3" w:rsidRDefault="00EA2AF7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 odpowiedzi na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upublicznione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ogłoszenie 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 zamówieniu w </w:t>
      </w:r>
      <w:r w:rsidR="00F33EB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procedurze zapytania ofertowego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na realizację zamówienia </w:t>
      </w:r>
      <w:r w:rsidR="006817C3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</w:t>
      </w:r>
      <w:r w:rsidR="00610F9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p.n. </w:t>
      </w:r>
    </w:p>
    <w:p w14:paraId="321B8B9B" w14:textId="0AE48FAF" w:rsidR="00F33EB1" w:rsidRPr="00A13CA3" w:rsidRDefault="00F33EB1" w:rsidP="00F33EB1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</w:pP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 xml:space="preserve">Nadzór Inwestorski nad </w:t>
      </w:r>
      <w:r w:rsidR="00AE744D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modernizacją systemu napowietrzania komór biologicznych miejskiej oczyszczalni ścieków w Biłgoraju</w:t>
      </w: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, znak zamówienia nada</w:t>
      </w:r>
      <w:r w:rsidR="00AE744D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ny przez Zamawiającego ZO/ZWK/13</w:t>
      </w:r>
      <w:r w:rsidRPr="00A13CA3">
        <w:rPr>
          <w:rFonts w:ascii="Verdana" w:eastAsia="Lucida Sans Unicode" w:hAnsi="Verdana" w:cstheme="minorHAnsi"/>
          <w:b/>
          <w:bCs/>
          <w:i/>
          <w:color w:val="000000"/>
          <w:sz w:val="20"/>
          <w:szCs w:val="20"/>
          <w:lang w:bidi="pl-PL"/>
        </w:rPr>
        <w:t>-NI/2018 o szacunkowej wartości poniżej kwoty 30 000 euro,</w:t>
      </w:r>
    </w:p>
    <w:p w14:paraId="5892B76B" w14:textId="289E87D7" w:rsidR="00BF0772" w:rsidRPr="00A13CA3" w:rsidRDefault="00EA2AF7" w:rsidP="00BF0772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składamy  ofertę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</w:t>
      </w:r>
      <w:r w:rsidR="00637CA2">
        <w:rPr>
          <w:rFonts w:ascii="Verdana" w:eastAsia="Lucida Sans Unicode" w:hAnsi="Verdana" w:cstheme="minorHAnsi"/>
          <w:color w:val="000000"/>
          <w:sz w:val="20"/>
          <w:szCs w:val="20"/>
        </w:rPr>
        <w:t>ykonania przedmiotu zamówienia</w:t>
      </w:r>
      <w:r w:rsidR="00BF0772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: </w:t>
      </w:r>
    </w:p>
    <w:p w14:paraId="26A3BC94" w14:textId="77777777" w:rsidR="0053594A" w:rsidRPr="00A13CA3" w:rsidRDefault="0053594A" w:rsidP="009459BE">
      <w:pPr>
        <w:widowControl w:val="0"/>
        <w:tabs>
          <w:tab w:val="left" w:pos="5408"/>
        </w:tabs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14:paraId="72865028" w14:textId="324655CC" w:rsidR="0053594A" w:rsidRPr="00A13CA3" w:rsidRDefault="0053594A" w:rsidP="00FE7680">
      <w:pPr>
        <w:pStyle w:val="Akapitzlist"/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Oferujemy wykonanie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wskazan</w:t>
      </w:r>
      <w:r w:rsidR="00424E27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e</w:t>
      </w:r>
      <w:r w:rsidR="00305CC0"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go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 xml:space="preserve"> powyżej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przedmiotu zamówienia na następujących warunkach:</w:t>
      </w:r>
    </w:p>
    <w:p w14:paraId="7D477662" w14:textId="70807F7F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-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</w:rPr>
        <w:t>Cena wykonania przedmiotu zamówienia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–</w:t>
      </w: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</w:t>
      </w:r>
    </w:p>
    <w:p w14:paraId="18B95BB5" w14:textId="39957AB3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ryczałtowa netto (bez podatku VAT)  ....................................................... PLN</w:t>
      </w:r>
    </w:p>
    <w:p w14:paraId="5D9C8EC9" w14:textId="2188FEC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 ...................................................... PLN)</w:t>
      </w:r>
    </w:p>
    <w:p w14:paraId="5A1EAB1C" w14:textId="7777777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VAT …… %  tj. ...................................PLN </w:t>
      </w:r>
    </w:p>
    <w:p w14:paraId="659725D7" w14:textId="77777777" w:rsidR="00695A75" w:rsidRPr="00A13CA3" w:rsidRDefault="00695A75" w:rsidP="00695A75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Cena brutto (z podatkiem VAT)  ....................................................... PLN</w:t>
      </w:r>
    </w:p>
    <w:p w14:paraId="25BDF8EE" w14:textId="4F563A24" w:rsidR="0053594A" w:rsidRPr="00A13CA3" w:rsidRDefault="00695A75" w:rsidP="00814D89">
      <w:pPr>
        <w:widowControl w:val="0"/>
        <w:suppressAutoHyphens/>
        <w:spacing w:after="0" w:line="48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i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 PLN)</w:t>
      </w:r>
    </w:p>
    <w:p w14:paraId="0F1837A1" w14:textId="77777777" w:rsidR="00A95965" w:rsidRPr="00A13CA3" w:rsidRDefault="00A95965" w:rsidP="00A95965">
      <w:pPr>
        <w:pStyle w:val="Akapitzlist"/>
        <w:widowControl w:val="0"/>
        <w:tabs>
          <w:tab w:val="left" w:pos="2670"/>
        </w:tabs>
        <w:suppressAutoHyphens/>
        <w:spacing w:after="120" w:line="240" w:lineRule="auto"/>
        <w:ind w:left="714"/>
        <w:contextualSpacing w:val="0"/>
        <w:jc w:val="both"/>
        <w:rPr>
          <w:rFonts w:ascii="Verdana" w:eastAsia="Lucida Sans Unicode" w:hAnsi="Verdana" w:cstheme="minorHAnsi"/>
          <w:sz w:val="20"/>
          <w:szCs w:val="20"/>
        </w:rPr>
      </w:pPr>
    </w:p>
    <w:p w14:paraId="2E7D38FF" w14:textId="5DB6C42E" w:rsidR="00A13CA3" w:rsidRPr="00A13CA3" w:rsidRDefault="00A95965" w:rsidP="00A13CA3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FF0000"/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lastRenderedPageBreak/>
        <w:t xml:space="preserve">Oświadczam/-y, że w ramach realizacji </w:t>
      </w:r>
      <w:r w:rsidR="00695A75" w:rsidRPr="00A13CA3">
        <w:rPr>
          <w:rFonts w:ascii="Verdana" w:hAnsi="Verdana"/>
          <w:sz w:val="20"/>
          <w:szCs w:val="20"/>
        </w:rPr>
        <w:t>przedmiotu zamówienia zapewnimy przez cały okres realizacji</w:t>
      </w:r>
      <w:r w:rsidR="00637CA2">
        <w:rPr>
          <w:rFonts w:ascii="Verdana" w:hAnsi="Verdana"/>
          <w:sz w:val="20"/>
          <w:szCs w:val="20"/>
        </w:rPr>
        <w:t xml:space="preserve"> oraz gwarancji dla</w:t>
      </w:r>
      <w:bookmarkStart w:id="0" w:name="_GoBack"/>
      <w:bookmarkEnd w:id="0"/>
      <w:r w:rsidR="00695A75" w:rsidRPr="00A13CA3">
        <w:rPr>
          <w:rFonts w:ascii="Verdana" w:hAnsi="Verdana"/>
          <w:sz w:val="20"/>
          <w:szCs w:val="20"/>
        </w:rPr>
        <w:t xml:space="preserve"> </w:t>
      </w:r>
      <w:r w:rsidR="00637CA2">
        <w:rPr>
          <w:rFonts w:ascii="Verdana" w:hAnsi="Verdana"/>
          <w:sz w:val="20"/>
          <w:szCs w:val="20"/>
        </w:rPr>
        <w:t xml:space="preserve">przedsięwzięcia modernizacji systemu napowietrzania komór biologicznych miejskiej oczyszczalni ścieków </w:t>
      </w:r>
      <w:r w:rsidR="00F33EB1" w:rsidRPr="00A13CA3">
        <w:rPr>
          <w:rFonts w:ascii="Verdana" w:hAnsi="Verdana"/>
          <w:sz w:val="20"/>
          <w:szCs w:val="20"/>
        </w:rPr>
        <w:t>w Biłgoraju</w:t>
      </w:r>
      <w:r w:rsidR="006A6683" w:rsidRPr="00A13CA3">
        <w:rPr>
          <w:rFonts w:ascii="Verdana" w:hAnsi="Verdana"/>
          <w:sz w:val="20"/>
          <w:szCs w:val="20"/>
        </w:rPr>
        <w:t>,</w:t>
      </w:r>
      <w:r w:rsidR="00695A75" w:rsidRPr="00A13CA3">
        <w:rPr>
          <w:rFonts w:ascii="Verdana" w:hAnsi="Verdana"/>
          <w:sz w:val="20"/>
          <w:szCs w:val="20"/>
        </w:rPr>
        <w:t xml:space="preserve"> nadzór inwestorski wielobranżowy w zakresie branży</w:t>
      </w:r>
      <w:r w:rsidR="00637CA2">
        <w:rPr>
          <w:rFonts w:ascii="Verdana" w:hAnsi="Verdana"/>
          <w:sz w:val="20"/>
          <w:szCs w:val="20"/>
        </w:rPr>
        <w:t xml:space="preserve"> sanitarnej, </w:t>
      </w:r>
      <w:r w:rsidR="00695A75" w:rsidRPr="00A13CA3">
        <w:rPr>
          <w:rFonts w:ascii="Verdana" w:hAnsi="Verdana"/>
          <w:sz w:val="20"/>
          <w:szCs w:val="20"/>
        </w:rPr>
        <w:t>elektry</w:t>
      </w:r>
      <w:r w:rsidR="00F33EB1" w:rsidRPr="00A13CA3">
        <w:rPr>
          <w:rFonts w:ascii="Verdana" w:hAnsi="Verdana"/>
          <w:sz w:val="20"/>
          <w:szCs w:val="20"/>
        </w:rPr>
        <w:t>cznej</w:t>
      </w:r>
      <w:r w:rsidR="00637CA2">
        <w:rPr>
          <w:rFonts w:ascii="Verdana" w:hAnsi="Verdana"/>
          <w:sz w:val="20"/>
          <w:szCs w:val="20"/>
        </w:rPr>
        <w:t xml:space="preserve"> i budowlanej</w:t>
      </w:r>
      <w:r w:rsidR="00695A75" w:rsidRPr="00A13CA3">
        <w:rPr>
          <w:rFonts w:ascii="Verdana" w:hAnsi="Verdana"/>
          <w:sz w:val="20"/>
          <w:szCs w:val="20"/>
        </w:rPr>
        <w:t>.</w:t>
      </w:r>
    </w:p>
    <w:p w14:paraId="763DAF9F" w14:textId="437D167F" w:rsidR="0058763C" w:rsidRPr="00A13CA3" w:rsidRDefault="00A13CA3" w:rsidP="00B95F60">
      <w:pPr>
        <w:pStyle w:val="Akapitzlist"/>
        <w:widowControl w:val="0"/>
        <w:numPr>
          <w:ilvl w:val="0"/>
          <w:numId w:val="4"/>
        </w:numPr>
        <w:tabs>
          <w:tab w:val="left" w:pos="2670"/>
        </w:tabs>
        <w:suppressAutoHyphens/>
        <w:spacing w:after="120" w:line="240" w:lineRule="auto"/>
        <w:contextualSpacing w:val="0"/>
        <w:jc w:val="both"/>
        <w:rPr>
          <w:sz w:val="20"/>
          <w:szCs w:val="20"/>
        </w:rPr>
      </w:pPr>
      <w:r w:rsidRPr="00A13CA3">
        <w:rPr>
          <w:rFonts w:ascii="Verdana" w:hAnsi="Verdana"/>
          <w:sz w:val="20"/>
          <w:szCs w:val="20"/>
        </w:rPr>
        <w:t>Akceptujemy termin realizacji przedmiotu zamówienia oraz warunki płatności określone przez Zamawiającego w zapytaniu ofertowym.</w:t>
      </w:r>
    </w:p>
    <w:p w14:paraId="56DB34EC" w14:textId="77777777" w:rsidR="0053594A" w:rsidRPr="00A13CA3" w:rsidRDefault="0053594A" w:rsidP="00151EA7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Podwykonawstwo:</w:t>
      </w:r>
    </w:p>
    <w:p w14:paraId="328A22D8" w14:textId="3C1C686B" w:rsidR="0053594A" w:rsidRPr="00A13CA3" w:rsidRDefault="0053594A" w:rsidP="00151EA7">
      <w:pPr>
        <w:suppressAutoHyphens/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Zamierzam</w:t>
      </w:r>
      <w:r w:rsidR="00BE1066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wykonać zamówienie samodzielnie /*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powierzyć wykonanie przedmiotu zamówienia podwykonawcom</w:t>
      </w:r>
      <w:r w:rsidRPr="00A13CA3">
        <w:rPr>
          <w:rFonts w:ascii="Verdana" w:hAnsi="Verdana"/>
          <w:sz w:val="20"/>
          <w:szCs w:val="20"/>
        </w:rPr>
        <w:t xml:space="preserve"> w następującym </w:t>
      </w:r>
      <w:r w:rsidRPr="00A13CA3">
        <w:rPr>
          <w:rFonts w:ascii="Verdana" w:hAnsi="Verdana"/>
          <w:b/>
          <w:sz w:val="20"/>
          <w:szCs w:val="20"/>
        </w:rPr>
        <w:t>zakresie</w:t>
      </w:r>
      <w:r w:rsidRPr="00A13CA3">
        <w:rPr>
          <w:rFonts w:ascii="Verdana" w:hAnsi="Verdana"/>
          <w:sz w:val="20"/>
          <w:szCs w:val="20"/>
        </w:rPr>
        <w:t>:</w:t>
      </w:r>
      <w:r w:rsidR="00774CA1" w:rsidRPr="00A13CA3">
        <w:rPr>
          <w:rStyle w:val="Odwoanieprzypisukocowego"/>
          <w:rFonts w:ascii="Verdana" w:hAnsi="Verdana"/>
          <w:b/>
          <w:sz w:val="20"/>
          <w:szCs w:val="20"/>
        </w:rPr>
        <w:endnoteReference w:id="1"/>
      </w:r>
    </w:p>
    <w:p w14:paraId="78677B87" w14:textId="77777777" w:rsidR="0053594A" w:rsidRPr="00A13CA3" w:rsidRDefault="0053594A" w:rsidP="00151EA7">
      <w:pPr>
        <w:suppressAutoHyphens/>
        <w:spacing w:after="120" w:line="240" w:lineRule="auto"/>
        <w:jc w:val="both"/>
        <w:rPr>
          <w:sz w:val="20"/>
          <w:szCs w:val="20"/>
        </w:rPr>
      </w:pPr>
      <w:r w:rsidRPr="00A13C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67A1A7" w14:textId="77777777" w:rsidR="00292658" w:rsidRPr="00A13CA3" w:rsidRDefault="00292658" w:rsidP="00292658">
      <w:pPr>
        <w:suppressAutoHyphens/>
        <w:spacing w:after="12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 xml:space="preserve">Zamierzam powierzyć wykonanie przedmiotu zamówienia następującym </w:t>
      </w:r>
      <w:r w:rsidRPr="00A13CA3">
        <w:rPr>
          <w:rFonts w:ascii="Verdana" w:eastAsia="Calibri" w:hAnsi="Verdana" w:cs="Times New Roman"/>
          <w:b/>
          <w:sz w:val="20"/>
          <w:szCs w:val="20"/>
        </w:rPr>
        <w:t>podwykonawcom</w:t>
      </w:r>
      <w:r w:rsidRPr="00A13CA3">
        <w:rPr>
          <w:rFonts w:ascii="Verdana" w:eastAsia="Calibri" w:hAnsi="Verdana" w:cs="Times New Roman"/>
          <w:sz w:val="20"/>
          <w:szCs w:val="20"/>
        </w:rPr>
        <w:t>:</w:t>
      </w:r>
      <w:r w:rsidRPr="00A13CA3">
        <w:rPr>
          <w:rFonts w:ascii="Verdana" w:eastAsia="Calibri" w:hAnsi="Verdana" w:cs="Times New Roman"/>
          <w:b/>
          <w:sz w:val="20"/>
          <w:szCs w:val="20"/>
          <w:vertAlign w:val="superscript"/>
        </w:rPr>
        <w:endnoteReference w:id="2"/>
      </w:r>
    </w:p>
    <w:p w14:paraId="3EB14F45" w14:textId="77777777" w:rsidR="00292658" w:rsidRPr="00A13CA3" w:rsidRDefault="00292658" w:rsidP="00292658">
      <w:pPr>
        <w:numPr>
          <w:ilvl w:val="0"/>
          <w:numId w:val="17"/>
        </w:numPr>
        <w:suppressAutoHyphens/>
        <w:spacing w:after="12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5830A48" w14:textId="28DEB833" w:rsidR="00292658" w:rsidRPr="00A13CA3" w:rsidRDefault="00292658" w:rsidP="00BE1066">
      <w:pPr>
        <w:numPr>
          <w:ilvl w:val="0"/>
          <w:numId w:val="17"/>
        </w:numPr>
        <w:suppressAutoHyphens/>
        <w:spacing w:after="120" w:line="240" w:lineRule="auto"/>
        <w:contextualSpacing/>
        <w:jc w:val="both"/>
        <w:rPr>
          <w:sz w:val="20"/>
          <w:szCs w:val="20"/>
        </w:rPr>
      </w:pPr>
      <w:r w:rsidRPr="00A13CA3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4FAD9B0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Wybór oferty Wykonawcy </w:t>
      </w:r>
      <w:r w:rsidRPr="00A13CA3">
        <w:rPr>
          <w:rFonts w:ascii="Verdana" w:eastAsia="Lucida Sans Unicode" w:hAnsi="Verdana" w:cstheme="minorHAnsi"/>
          <w:b/>
          <w:color w:val="000000"/>
          <w:sz w:val="20"/>
          <w:szCs w:val="20"/>
          <w:u w:val="single"/>
        </w:rPr>
        <w:t>nie będzie</w:t>
      </w:r>
      <w:r w:rsidRPr="00A13CA3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3"/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prowadzić do powstania u zamawiającego obowiązku podatkowego</w:t>
      </w:r>
      <w:r w:rsidRPr="00A13CA3">
        <w:rPr>
          <w:sz w:val="20"/>
          <w:szCs w:val="20"/>
        </w:rPr>
        <w:t xml:space="preserve"> 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zgodnie z przepisami o podatku od towarów i usług. </w:t>
      </w:r>
    </w:p>
    <w:p w14:paraId="46E3CFC8" w14:textId="60174E93" w:rsidR="00386A80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right="52" w:hanging="357"/>
        <w:contextualSpacing w:val="0"/>
        <w:jc w:val="both"/>
        <w:rPr>
          <w:rFonts w:ascii="Verdana" w:eastAsia="Calibri" w:hAnsi="Verdana" w:cs="Times New Roman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Oświadczamy, że zapoznaliśmy się z dokumentacją postępowania udostępnioną przez zamawiającego i nie wnosimy do niej żadnych zastrzeżeń. </w:t>
      </w:r>
    </w:p>
    <w:p w14:paraId="6FAD9DCC" w14:textId="77777777" w:rsidR="0053594A" w:rsidRPr="00A13CA3" w:rsidRDefault="0053594A" w:rsidP="009F4BBB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ind w:hanging="357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W sytuacji wybrania naszej oferty jako najkorzystniejszej zobowiązujemy się do podpisania umowy na warunkach przedstawionych w ofercie oraz zawartych w dokumentacji postępowania, w miejscu i terminie określonym przez zamawiającego.</w:t>
      </w:r>
    </w:p>
    <w:p w14:paraId="7285A7EA" w14:textId="3A5ECA67" w:rsidR="0053594A" w:rsidRPr="00A13CA3" w:rsidRDefault="0053594A" w:rsidP="00151E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Uważamy się za związanych </w:t>
      </w:r>
      <w:r w:rsidR="00145C21" w:rsidRPr="00A13CA3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niniejszą ofertą przez okres </w:t>
      </w:r>
      <w:r w:rsidR="005057C3" w:rsidRPr="00A13CA3">
        <w:rPr>
          <w:rFonts w:ascii="Verdana" w:eastAsia="Lucida Sans Unicode" w:hAnsi="Verdana" w:cstheme="minorHAnsi"/>
          <w:color w:val="000000"/>
          <w:sz w:val="20"/>
          <w:szCs w:val="20"/>
        </w:rPr>
        <w:t>3</w:t>
      </w:r>
      <w:r w:rsidRPr="00A13CA3">
        <w:rPr>
          <w:rFonts w:ascii="Verdana" w:eastAsia="Lucida Sans Unicode" w:hAnsi="Verdana" w:cstheme="minorHAnsi"/>
          <w:color w:val="000000"/>
          <w:sz w:val="20"/>
          <w:szCs w:val="20"/>
        </w:rPr>
        <w:t>0 dni od upływu terminu składania ofert.</w:t>
      </w:r>
    </w:p>
    <w:p w14:paraId="4B413856" w14:textId="0DC06FAD" w:rsidR="00774CA1" w:rsidRDefault="0053594A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14:paraId="201B18E8" w14:textId="77777777"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14:paraId="4A9731B4" w14:textId="77777777"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…........................,                       ..............................................................</w:t>
      </w:r>
    </w:p>
    <w:p w14:paraId="255AB3CA" w14:textId="77777777"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                 </w:t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  <w:t xml:space="preserve">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14:paraId="23B0075A" w14:textId="77777777" w:rsidR="00774CA1" w:rsidRPr="00774CA1" w:rsidRDefault="00774CA1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14:paraId="3316DFAA" w14:textId="77777777" w:rsidR="0053594A" w:rsidRPr="00A13CA3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b/>
          <w:color w:val="000000"/>
          <w:sz w:val="18"/>
          <w:szCs w:val="18"/>
        </w:rPr>
        <w:t>Załączniki</w:t>
      </w: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:</w:t>
      </w:r>
    </w:p>
    <w:p w14:paraId="0F8F39AE" w14:textId="4CB5AB21" w:rsidR="0053594A" w:rsidRPr="00A13CA3" w:rsidRDefault="00386A80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04A46F2D" w14:textId="690799A2" w:rsidR="0053594A" w:rsidRPr="00A13CA3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3349D635" w14:textId="77777777" w:rsidR="0053594A" w:rsidRPr="00A13CA3" w:rsidRDefault="0053594A" w:rsidP="00145C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18"/>
          <w:szCs w:val="18"/>
        </w:rPr>
      </w:pPr>
      <w:r w:rsidRPr="00A13CA3">
        <w:rPr>
          <w:rFonts w:ascii="Verdana" w:eastAsia="Lucida Sans Unicode" w:hAnsi="Verdana" w:cstheme="minorHAnsi"/>
          <w:color w:val="000000"/>
          <w:sz w:val="18"/>
          <w:szCs w:val="18"/>
        </w:rPr>
        <w:t>……………………………..</w:t>
      </w:r>
    </w:p>
    <w:p w14:paraId="13749AC4" w14:textId="77777777" w:rsidR="00C12757" w:rsidRDefault="00C12757" w:rsidP="00292658"/>
    <w:sectPr w:rsidR="00C12757" w:rsidSect="00A13CA3">
      <w:headerReference w:type="default" r:id="rId9"/>
      <w:footerReference w:type="default" r:id="rId10"/>
      <w:endnotePr>
        <w:numFmt w:val="decimal"/>
      </w:endnotePr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7F68C" w14:textId="77777777" w:rsidR="00E35489" w:rsidRDefault="00E35489" w:rsidP="00EA2AF7">
      <w:pPr>
        <w:spacing w:after="0" w:line="240" w:lineRule="auto"/>
      </w:pPr>
      <w:r>
        <w:separator/>
      </w:r>
    </w:p>
  </w:endnote>
  <w:endnote w:type="continuationSeparator" w:id="0">
    <w:p w14:paraId="78A448D6" w14:textId="77777777" w:rsidR="00E35489" w:rsidRDefault="00E35489" w:rsidP="00EA2AF7">
      <w:pPr>
        <w:spacing w:after="0" w:line="240" w:lineRule="auto"/>
      </w:pPr>
      <w:r>
        <w:continuationSeparator/>
      </w:r>
    </w:p>
  </w:endnote>
  <w:endnote w:id="1">
    <w:p w14:paraId="6CF335B0" w14:textId="28F30511" w:rsidR="00B00997" w:rsidRPr="00A13CA3" w:rsidRDefault="00B00997" w:rsidP="003F37C9">
      <w:pPr>
        <w:pStyle w:val="Tekstprzypisukocowego"/>
        <w:spacing w:after="120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13CA3">
        <w:rPr>
          <w:sz w:val="16"/>
          <w:szCs w:val="16"/>
        </w:rPr>
        <w:t xml:space="preserve">Uzupełnić, jeśli dotyczy. Jeśli nie dotyczy, pozostawić nie wypełnione pole lub wykreślić. W sytuacji odwoływania się do zasobów innych podmiotów przy wykazywaniu spełnienia warunków udziału w postępowaniu będących podwykonawcami, w odniesieniu do tych podmiotów stosowne oświadczenie należy zamieścić w </w:t>
      </w:r>
      <w:r w:rsidR="00EB5C6A" w:rsidRPr="00A13CA3">
        <w:rPr>
          <w:sz w:val="16"/>
          <w:szCs w:val="16"/>
        </w:rPr>
        <w:t>oświadczeniu o spełnianiu warunków i braku podstaw do wykluczenia (załącznik 2 do SIWZ)</w:t>
      </w:r>
      <w:r w:rsidRPr="00A13CA3">
        <w:rPr>
          <w:sz w:val="16"/>
          <w:szCs w:val="16"/>
        </w:rPr>
        <w:t>.</w:t>
      </w:r>
    </w:p>
  </w:endnote>
  <w:endnote w:id="2">
    <w:p w14:paraId="5834189D" w14:textId="77777777" w:rsidR="00292658" w:rsidRPr="00A13CA3" w:rsidRDefault="00292658" w:rsidP="00292658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A13CA3">
        <w:rPr>
          <w:rStyle w:val="Odwoanieprzypisukocowego"/>
          <w:sz w:val="16"/>
          <w:szCs w:val="16"/>
        </w:rPr>
        <w:endnoteRef/>
      </w:r>
      <w:r w:rsidRPr="00A13CA3">
        <w:rPr>
          <w:sz w:val="16"/>
          <w:szCs w:val="16"/>
        </w:rPr>
        <w:t xml:space="preserve"> Wypełnić jedynie w sytuacji gdy podwykonawcy są Wykonawcy znani. Pole nie dotyczy innych podmiotów na zasoby których wykonawca powołuje się przy wykazywaniu spełnienia warunków udziału w postępowaniu.</w:t>
      </w:r>
    </w:p>
  </w:endnote>
  <w:endnote w:id="3">
    <w:p w14:paraId="495FA556" w14:textId="77777777" w:rsidR="00B00997" w:rsidRDefault="00B00997" w:rsidP="003F37C9">
      <w:pPr>
        <w:pStyle w:val="Tekstprzypisukocowego"/>
        <w:spacing w:after="120"/>
        <w:jc w:val="both"/>
      </w:pPr>
      <w:r w:rsidRPr="00A13CA3">
        <w:rPr>
          <w:rStyle w:val="Odwoanieprzypisukocowego"/>
          <w:sz w:val="16"/>
          <w:szCs w:val="16"/>
        </w:rPr>
        <w:endnoteRef/>
      </w:r>
      <w:r w:rsidRPr="00A13CA3">
        <w:rPr>
          <w:sz w:val="16"/>
          <w:szCs w:val="16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14:paraId="1D3A973C" w14:textId="77777777" w:rsidR="00B00997" w:rsidRDefault="00B00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A2">
          <w:rPr>
            <w:noProof/>
          </w:rPr>
          <w:t>2</w:t>
        </w:r>
        <w:r>
          <w:fldChar w:fldCharType="end"/>
        </w:r>
      </w:p>
    </w:sdtContent>
  </w:sdt>
  <w:p w14:paraId="6BC89D6E" w14:textId="77777777" w:rsidR="00B00997" w:rsidRDefault="00B00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5775" w14:textId="77777777" w:rsidR="00E35489" w:rsidRDefault="00E35489" w:rsidP="00EA2AF7">
      <w:pPr>
        <w:spacing w:after="0" w:line="240" w:lineRule="auto"/>
      </w:pPr>
      <w:r>
        <w:separator/>
      </w:r>
    </w:p>
  </w:footnote>
  <w:footnote w:type="continuationSeparator" w:id="0">
    <w:p w14:paraId="75F01108" w14:textId="77777777" w:rsidR="00E35489" w:rsidRDefault="00E35489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FA5E" w14:textId="25552ACC" w:rsidR="00B00997" w:rsidRPr="00EA2AF7" w:rsidRDefault="00B00997" w:rsidP="00EA2AF7">
    <w:pPr>
      <w:pStyle w:val="Nagwek"/>
      <w:jc w:val="right"/>
      <w:rPr>
        <w:rFonts w:ascii="Verdana" w:hAnsi="Verdana"/>
      </w:rPr>
    </w:pPr>
    <w:r w:rsidRPr="00EA2AF7">
      <w:rPr>
        <w:rFonts w:ascii="Verdana" w:hAnsi="Verdana"/>
      </w:rPr>
      <w:t>Załącznik Nr 1</w:t>
    </w:r>
    <w:r w:rsidR="00F33EB1">
      <w:rPr>
        <w:rFonts w:ascii="Verdana" w:hAnsi="Verdana"/>
      </w:rPr>
      <w:t xml:space="preserve"> do zapytania ofertowego</w:t>
    </w:r>
    <w:r w:rsidR="00AE744D">
      <w:rPr>
        <w:rFonts w:ascii="Verdana" w:hAnsi="Verdana"/>
      </w:rPr>
      <w:t xml:space="preserve"> ZO/ZWK/13-NI/2018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EF38D038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2F4412"/>
    <w:multiLevelType w:val="hybridMultilevel"/>
    <w:tmpl w:val="B674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C73"/>
    <w:multiLevelType w:val="hybridMultilevel"/>
    <w:tmpl w:val="EACA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56C"/>
    <w:multiLevelType w:val="hybridMultilevel"/>
    <w:tmpl w:val="1246590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D5B"/>
    <w:multiLevelType w:val="hybridMultilevel"/>
    <w:tmpl w:val="A5F6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4B4"/>
    <w:multiLevelType w:val="hybridMultilevel"/>
    <w:tmpl w:val="C64280F6"/>
    <w:lvl w:ilvl="0" w:tplc="0EB6B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023EE"/>
    <w:multiLevelType w:val="hybridMultilevel"/>
    <w:tmpl w:val="6040F772"/>
    <w:lvl w:ilvl="0" w:tplc="75D6F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705E7"/>
    <w:multiLevelType w:val="hybridMultilevel"/>
    <w:tmpl w:val="89A86EDE"/>
    <w:lvl w:ilvl="0" w:tplc="CAAE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68C"/>
    <w:multiLevelType w:val="hybridMultilevel"/>
    <w:tmpl w:val="B008BB18"/>
    <w:lvl w:ilvl="0" w:tplc="4906F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25"/>
        </w:tabs>
        <w:ind w:left="3225" w:hanging="360"/>
      </w:pPr>
      <w:rPr>
        <w:b w:val="0"/>
      </w:rPr>
    </w:lvl>
    <w:lvl w:ilvl="2" w:tplc="3528BD22">
      <w:start w:val="1"/>
      <w:numFmt w:val="decimal"/>
      <w:lvlText w:val="%3.)"/>
      <w:lvlJc w:val="left"/>
      <w:pPr>
        <w:ind w:left="41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4" w15:restartNumberingAfterBreak="0">
    <w:nsid w:val="7C290CC8"/>
    <w:multiLevelType w:val="multilevel"/>
    <w:tmpl w:val="DDA0F79E"/>
    <w:name w:val="WW8Num1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Theme="minorHAnsi" w:hAnsiTheme="minorHAnsi" w:cstheme="minorBid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5581E"/>
    <w:rsid w:val="0008156C"/>
    <w:rsid w:val="000B3407"/>
    <w:rsid w:val="000C1F34"/>
    <w:rsid w:val="000D631F"/>
    <w:rsid w:val="000E6EA3"/>
    <w:rsid w:val="00135A64"/>
    <w:rsid w:val="00145C21"/>
    <w:rsid w:val="00151EA7"/>
    <w:rsid w:val="0016122D"/>
    <w:rsid w:val="00180BF4"/>
    <w:rsid w:val="001A0B84"/>
    <w:rsid w:val="002037DD"/>
    <w:rsid w:val="00234EA0"/>
    <w:rsid w:val="00243489"/>
    <w:rsid w:val="00256508"/>
    <w:rsid w:val="00275730"/>
    <w:rsid w:val="00292658"/>
    <w:rsid w:val="002A305E"/>
    <w:rsid w:val="002B29C4"/>
    <w:rsid w:val="002D39CF"/>
    <w:rsid w:val="002F5A39"/>
    <w:rsid w:val="00305CC0"/>
    <w:rsid w:val="00307E04"/>
    <w:rsid w:val="00362C25"/>
    <w:rsid w:val="003670E9"/>
    <w:rsid w:val="00386A80"/>
    <w:rsid w:val="00394B26"/>
    <w:rsid w:val="003B5326"/>
    <w:rsid w:val="003F37C9"/>
    <w:rsid w:val="00424E27"/>
    <w:rsid w:val="004B5933"/>
    <w:rsid w:val="004C4381"/>
    <w:rsid w:val="004E2F31"/>
    <w:rsid w:val="00501ECA"/>
    <w:rsid w:val="005057C3"/>
    <w:rsid w:val="00521D9B"/>
    <w:rsid w:val="005255A5"/>
    <w:rsid w:val="00526E0E"/>
    <w:rsid w:val="00532426"/>
    <w:rsid w:val="0053594A"/>
    <w:rsid w:val="00571CD4"/>
    <w:rsid w:val="0058763C"/>
    <w:rsid w:val="0059487D"/>
    <w:rsid w:val="005C5623"/>
    <w:rsid w:val="005C5E9C"/>
    <w:rsid w:val="005F15A8"/>
    <w:rsid w:val="005F68F9"/>
    <w:rsid w:val="00610F93"/>
    <w:rsid w:val="006310DD"/>
    <w:rsid w:val="00637CA2"/>
    <w:rsid w:val="006702C1"/>
    <w:rsid w:val="006817C3"/>
    <w:rsid w:val="00695A75"/>
    <w:rsid w:val="006A6683"/>
    <w:rsid w:val="006B49F6"/>
    <w:rsid w:val="00726D06"/>
    <w:rsid w:val="0076346B"/>
    <w:rsid w:val="00774CA1"/>
    <w:rsid w:val="007764B1"/>
    <w:rsid w:val="00781D84"/>
    <w:rsid w:val="00783BDB"/>
    <w:rsid w:val="007B4145"/>
    <w:rsid w:val="007C2AAB"/>
    <w:rsid w:val="008052FB"/>
    <w:rsid w:val="00806C8A"/>
    <w:rsid w:val="00814D89"/>
    <w:rsid w:val="00855A63"/>
    <w:rsid w:val="00876EC9"/>
    <w:rsid w:val="00890744"/>
    <w:rsid w:val="00893002"/>
    <w:rsid w:val="008A34CB"/>
    <w:rsid w:val="008B0F12"/>
    <w:rsid w:val="008B7709"/>
    <w:rsid w:val="008D65AF"/>
    <w:rsid w:val="008F11E0"/>
    <w:rsid w:val="009070B1"/>
    <w:rsid w:val="00907D3D"/>
    <w:rsid w:val="00913A58"/>
    <w:rsid w:val="00921A97"/>
    <w:rsid w:val="009254EA"/>
    <w:rsid w:val="009356E1"/>
    <w:rsid w:val="009459BE"/>
    <w:rsid w:val="00962AD4"/>
    <w:rsid w:val="00982EF9"/>
    <w:rsid w:val="009B48E8"/>
    <w:rsid w:val="009E7DBD"/>
    <w:rsid w:val="009F4BBB"/>
    <w:rsid w:val="009F55E9"/>
    <w:rsid w:val="00A13CA3"/>
    <w:rsid w:val="00A14B44"/>
    <w:rsid w:val="00A2369E"/>
    <w:rsid w:val="00A935FD"/>
    <w:rsid w:val="00A95965"/>
    <w:rsid w:val="00AE744D"/>
    <w:rsid w:val="00B00997"/>
    <w:rsid w:val="00B02DDA"/>
    <w:rsid w:val="00B10F7F"/>
    <w:rsid w:val="00B4245C"/>
    <w:rsid w:val="00B55AD7"/>
    <w:rsid w:val="00B93FF3"/>
    <w:rsid w:val="00BA76EF"/>
    <w:rsid w:val="00BB512C"/>
    <w:rsid w:val="00BC1DD4"/>
    <w:rsid w:val="00BC658F"/>
    <w:rsid w:val="00BD6E12"/>
    <w:rsid w:val="00BE088E"/>
    <w:rsid w:val="00BE1066"/>
    <w:rsid w:val="00BF0772"/>
    <w:rsid w:val="00BF2D28"/>
    <w:rsid w:val="00C03C83"/>
    <w:rsid w:val="00C076D2"/>
    <w:rsid w:val="00C12757"/>
    <w:rsid w:val="00C22623"/>
    <w:rsid w:val="00C3231E"/>
    <w:rsid w:val="00C42364"/>
    <w:rsid w:val="00C550FE"/>
    <w:rsid w:val="00C6785E"/>
    <w:rsid w:val="00C93C5E"/>
    <w:rsid w:val="00CC55FE"/>
    <w:rsid w:val="00CD1DCE"/>
    <w:rsid w:val="00D13015"/>
    <w:rsid w:val="00D151B5"/>
    <w:rsid w:val="00D16DA0"/>
    <w:rsid w:val="00DC7821"/>
    <w:rsid w:val="00E24399"/>
    <w:rsid w:val="00E27A10"/>
    <w:rsid w:val="00E352DD"/>
    <w:rsid w:val="00E35489"/>
    <w:rsid w:val="00E8022F"/>
    <w:rsid w:val="00E8745C"/>
    <w:rsid w:val="00E95AB9"/>
    <w:rsid w:val="00EA2AF7"/>
    <w:rsid w:val="00EB5C6A"/>
    <w:rsid w:val="00F161CE"/>
    <w:rsid w:val="00F33EB1"/>
    <w:rsid w:val="00F35A4C"/>
    <w:rsid w:val="00F55552"/>
    <w:rsid w:val="00F564D8"/>
    <w:rsid w:val="00FA25F8"/>
    <w:rsid w:val="00FB5717"/>
    <w:rsid w:val="00FC0267"/>
    <w:rsid w:val="00FC2CDA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483FB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F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F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1F3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6E5C-FC7D-4C12-BE69-FC16333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4</cp:revision>
  <cp:lastPrinted>2018-05-26T13:53:00Z</cp:lastPrinted>
  <dcterms:created xsi:type="dcterms:W3CDTF">2018-07-11T06:46:00Z</dcterms:created>
  <dcterms:modified xsi:type="dcterms:W3CDTF">2018-07-11T06:59:00Z</dcterms:modified>
</cp:coreProperties>
</file>